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51" w:rsidRPr="00994551" w:rsidRDefault="00994551" w:rsidP="00994551">
      <w:pPr>
        <w:pStyle w:val="berschrift1"/>
        <w:jc w:val="center"/>
        <w:rPr>
          <w:i/>
        </w:rPr>
      </w:pPr>
      <w:bookmarkStart w:id="0" w:name="_Toc292308455"/>
      <w:bookmarkStart w:id="1" w:name="_GoBack"/>
      <w:bookmarkEnd w:id="1"/>
      <w:r w:rsidRPr="00994551">
        <w:rPr>
          <w:i/>
        </w:rPr>
        <w:t>Erziehungsvereinbarungen und Regelwerk</w:t>
      </w:r>
      <w:bookmarkEnd w:id="0"/>
    </w:p>
    <w:p w:rsidR="00994551" w:rsidRPr="00F651DB" w:rsidRDefault="00994551" w:rsidP="00994551">
      <w:pPr>
        <w:pStyle w:val="berschrift1"/>
        <w:rPr>
          <w:szCs w:val="28"/>
        </w:rPr>
      </w:pPr>
      <w:bookmarkStart w:id="2" w:name="_Toc292308456"/>
      <w:r w:rsidRPr="00F651DB">
        <w:rPr>
          <w:szCs w:val="28"/>
        </w:rPr>
        <w:t>Erziehung - zu Hause, in der Schule und in der OGS ist uns wichtig!</w:t>
      </w:r>
      <w:bookmarkEnd w:id="2"/>
    </w:p>
    <w:p w:rsidR="00994551" w:rsidRPr="009F0A6F" w:rsidRDefault="00994551" w:rsidP="00994551">
      <w:pPr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 xml:space="preserve">Eltern, Lehrer/innen und das OGS-Team erarbeiteten an der </w:t>
      </w:r>
      <w:r>
        <w:rPr>
          <w:rFonts w:ascii="Comic Sans MS" w:hAnsi="Comic Sans MS" w:cs="Arial"/>
          <w:sz w:val="24"/>
          <w:szCs w:val="24"/>
        </w:rPr>
        <w:t>Schalker Regenbogenschule</w:t>
      </w:r>
      <w:r w:rsidRPr="009F0A6F">
        <w:rPr>
          <w:rFonts w:ascii="Comic Sans MS" w:hAnsi="Comic Sans MS" w:cs="Arial"/>
          <w:sz w:val="24"/>
          <w:szCs w:val="24"/>
        </w:rPr>
        <w:t xml:space="preserve"> gemeinsam eine Liste mit Erziehungsgrundsätzen, die an der Schule, in der OGS – und </w:t>
      </w:r>
      <w:r>
        <w:rPr>
          <w:rFonts w:ascii="Comic Sans MS" w:hAnsi="Comic Sans MS" w:cs="Arial"/>
          <w:sz w:val="24"/>
          <w:szCs w:val="24"/>
        </w:rPr>
        <w:t>möglichst</w:t>
      </w:r>
      <w:r w:rsidRPr="009F0A6F">
        <w:rPr>
          <w:rFonts w:ascii="Comic Sans MS" w:hAnsi="Comic Sans MS" w:cs="Arial"/>
          <w:sz w:val="24"/>
          <w:szCs w:val="24"/>
        </w:rPr>
        <w:t xml:space="preserve"> auch zu Hause- gelten sollen.</w:t>
      </w:r>
    </w:p>
    <w:p w:rsidR="00994551" w:rsidRPr="009F0A6F" w:rsidRDefault="00994551" w:rsidP="00994551">
      <w:pPr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 xml:space="preserve">Wir halten diese Grundsätze für richtig und wichtig, um einen gemeinsamen Rahmen zu schaffen, in </w:t>
      </w:r>
      <w:r>
        <w:rPr>
          <w:rFonts w:ascii="Comic Sans MS" w:hAnsi="Comic Sans MS" w:cs="Arial"/>
          <w:sz w:val="24"/>
          <w:szCs w:val="24"/>
        </w:rPr>
        <w:t>welchem</w:t>
      </w:r>
      <w:r w:rsidRPr="009F0A6F">
        <w:rPr>
          <w:rFonts w:ascii="Comic Sans MS" w:hAnsi="Comic Sans MS" w:cs="Arial"/>
          <w:sz w:val="24"/>
          <w:szCs w:val="24"/>
        </w:rPr>
        <w:t xml:space="preserve"> Schule gelebt werden kann!</w:t>
      </w:r>
    </w:p>
    <w:p w:rsidR="00994551" w:rsidRDefault="00994551" w:rsidP="00994551">
      <w:pPr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>Bei dieser Richtschnur gehen wir davon aus, dass nur der die ihm anvertrauten Kinder erziehen kann, der die Fähig</w:t>
      </w:r>
      <w:r>
        <w:rPr>
          <w:rFonts w:ascii="Comic Sans MS" w:hAnsi="Comic Sans MS" w:cs="Arial"/>
          <w:sz w:val="24"/>
          <w:szCs w:val="24"/>
        </w:rPr>
        <w:t>keit besitzt, sie von Herzen zu mögen</w:t>
      </w:r>
      <w:r w:rsidRPr="009F0A6F">
        <w:rPr>
          <w:rFonts w:ascii="Comic Sans MS" w:hAnsi="Comic Sans MS" w:cs="Arial"/>
          <w:sz w:val="24"/>
          <w:szCs w:val="24"/>
        </w:rPr>
        <w:t>.</w:t>
      </w:r>
      <w:r w:rsidRPr="009F0A6F">
        <w:rPr>
          <w:rFonts w:ascii="Comic Sans MS" w:hAnsi="Comic Sans MS" w:cs="Arial"/>
          <w:sz w:val="24"/>
          <w:szCs w:val="24"/>
        </w:rPr>
        <w:br/>
      </w:r>
    </w:p>
    <w:p w:rsidR="00994551" w:rsidRPr="00954579" w:rsidRDefault="00994551" w:rsidP="00994551">
      <w:pPr>
        <w:pStyle w:val="berschrift1"/>
        <w:rPr>
          <w:szCs w:val="28"/>
        </w:rPr>
      </w:pPr>
      <w:bookmarkStart w:id="3" w:name="_Toc292308457"/>
      <w:r w:rsidRPr="00F651DB">
        <w:rPr>
          <w:szCs w:val="28"/>
        </w:rPr>
        <w:t>Das verstehen wir unter Erziehung</w:t>
      </w:r>
      <w:bookmarkEnd w:id="3"/>
    </w:p>
    <w:p w:rsidR="00994551" w:rsidRDefault="003A6D4A" w:rsidP="00994551">
      <w:r>
        <w:rPr>
          <w:rFonts w:ascii="Comic Sans MS" w:hAnsi="Comic Sans MS"/>
          <w:b/>
          <w:bCs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7pt;margin-top:433.5pt;width:501.35pt;height:330.7pt;z-index:251659264;mso-position-horizontal-relative:page;mso-position-vertical-relative:page">
            <v:imagedata r:id="rId6" o:title=""/>
            <w10:wrap anchorx="page" anchory="page"/>
          </v:shape>
          <o:OLEObject Type="Embed" ProgID="Edraw.Document" ShapeID="_x0000_s1026" DrawAspect="Content" ObjectID="_1524318403" r:id="rId7"/>
        </w:pict>
      </w:r>
    </w:p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Default="00994551" w:rsidP="00994551"/>
    <w:p w:rsidR="00994551" w:rsidRPr="00D205B0" w:rsidRDefault="00994551" w:rsidP="00994551"/>
    <w:p w:rsidR="00994551" w:rsidRDefault="00994551" w:rsidP="00994551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994551" w:rsidRPr="00173F36" w:rsidRDefault="00994551" w:rsidP="00994551">
      <w:pPr>
        <w:pStyle w:val="berschrift1"/>
      </w:pPr>
      <w:bookmarkStart w:id="4" w:name="_Toc292308458"/>
      <w:r w:rsidRPr="00173F36">
        <w:lastRenderedPageBreak/>
        <w:t>Das verstehen wir unter Lernbegleitung</w:t>
      </w:r>
      <w:bookmarkEnd w:id="4"/>
    </w:p>
    <w:p w:rsidR="00994551" w:rsidRPr="009F0A6F" w:rsidRDefault="00994551" w:rsidP="0099455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 xml:space="preserve">natürliche Grenzen und Besonderheiten eines Kindes </w:t>
      </w:r>
      <w:r>
        <w:rPr>
          <w:rFonts w:ascii="Comic Sans MS" w:hAnsi="Comic Sans MS" w:cs="Arial"/>
          <w:sz w:val="24"/>
          <w:szCs w:val="24"/>
        </w:rPr>
        <w:t xml:space="preserve">zu </w:t>
      </w:r>
      <w:r w:rsidRPr="009F0A6F">
        <w:rPr>
          <w:rFonts w:ascii="Comic Sans MS" w:hAnsi="Comic Sans MS" w:cs="Arial"/>
          <w:sz w:val="24"/>
          <w:szCs w:val="24"/>
        </w:rPr>
        <w:t>akzeptieren,</w:t>
      </w:r>
    </w:p>
    <w:p w:rsidR="00994551" w:rsidRPr="009F0A6F" w:rsidRDefault="00994551" w:rsidP="0099455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>Kinder</w:t>
      </w:r>
      <w:r>
        <w:rPr>
          <w:rFonts w:ascii="Comic Sans MS" w:hAnsi="Comic Sans MS" w:cs="Arial"/>
          <w:sz w:val="24"/>
          <w:szCs w:val="24"/>
        </w:rPr>
        <w:t>n</w:t>
      </w:r>
      <w:r w:rsidRPr="009F0A6F">
        <w:rPr>
          <w:rFonts w:ascii="Comic Sans MS" w:hAnsi="Comic Sans MS" w:cs="Arial"/>
          <w:sz w:val="24"/>
          <w:szCs w:val="24"/>
        </w:rPr>
        <w:t xml:space="preserve"> Erfolgserlebnisse zu ermöglichen,</w:t>
      </w:r>
    </w:p>
    <w:p w:rsidR="00994551" w:rsidRPr="009F0A6F" w:rsidRDefault="00994551" w:rsidP="0099455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>Kinder zu Anstrengungsbereitschaft zu ermutigen,</w:t>
      </w:r>
    </w:p>
    <w:p w:rsidR="00994551" w:rsidRPr="009F0A6F" w:rsidRDefault="00994551" w:rsidP="0099455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>Kinder da zu unterstützen, wo es Lernwiderstände zu überwinden gilt,</w:t>
      </w:r>
    </w:p>
    <w:p w:rsidR="00994551" w:rsidRPr="009F0A6F" w:rsidRDefault="00994551" w:rsidP="0099455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F0A6F">
        <w:rPr>
          <w:rFonts w:ascii="Comic Sans MS" w:hAnsi="Comic Sans MS" w:cs="Arial"/>
          <w:sz w:val="24"/>
          <w:szCs w:val="24"/>
        </w:rPr>
        <w:t>Kinder zu gegenseitiger Hilfe und Zusammenarbeit zu ermuntern.</w:t>
      </w:r>
    </w:p>
    <w:p w:rsidR="00994551" w:rsidRPr="009F0A6F" w:rsidRDefault="00994551" w:rsidP="00994551">
      <w:pPr>
        <w:jc w:val="both"/>
        <w:rPr>
          <w:rFonts w:ascii="Comic Sans MS" w:hAnsi="Comic Sans MS" w:cs="Arial"/>
          <w:sz w:val="24"/>
          <w:szCs w:val="24"/>
        </w:rPr>
      </w:pPr>
    </w:p>
    <w:p w:rsidR="00994551" w:rsidRDefault="00994551" w:rsidP="00994551">
      <w:pPr>
        <w:jc w:val="both"/>
        <w:rPr>
          <w:rFonts w:ascii="Comic Sans MS" w:hAnsi="Comic Sans MS" w:cs="Arial"/>
          <w:sz w:val="24"/>
          <w:szCs w:val="24"/>
        </w:rPr>
      </w:pPr>
    </w:p>
    <w:p w:rsidR="00994551" w:rsidRPr="00DF7855" w:rsidRDefault="00994551" w:rsidP="00994551">
      <w:pPr>
        <w:jc w:val="both"/>
        <w:rPr>
          <w:rFonts w:ascii="Comic Sans MS" w:hAnsi="Comic Sans MS" w:cs="Arial"/>
          <w:b/>
          <w:sz w:val="28"/>
          <w:szCs w:val="28"/>
        </w:rPr>
      </w:pPr>
      <w:r w:rsidRPr="00DF7855">
        <w:rPr>
          <w:rFonts w:ascii="Comic Sans MS" w:hAnsi="Comic Sans MS" w:cs="Arial"/>
          <w:b/>
          <w:sz w:val="28"/>
          <w:szCs w:val="28"/>
        </w:rPr>
        <w:t xml:space="preserve">Damit der Schulalltag reibungslos verläuft haben wir uns auf </w:t>
      </w:r>
      <w:r>
        <w:rPr>
          <w:rFonts w:ascii="Comic Sans MS" w:hAnsi="Comic Sans MS" w:cs="Arial"/>
          <w:b/>
          <w:sz w:val="28"/>
          <w:szCs w:val="28"/>
        </w:rPr>
        <w:t>die unten verschriftliche Schulordnung</w:t>
      </w:r>
      <w:r w:rsidRPr="00DF7855">
        <w:rPr>
          <w:rFonts w:ascii="Comic Sans MS" w:hAnsi="Comic Sans MS" w:cs="Arial"/>
          <w:b/>
          <w:sz w:val="28"/>
          <w:szCs w:val="28"/>
        </w:rPr>
        <w:t xml:space="preserve"> verständigt. Den Kindern werden diese Regeln zu Beginn der Schulzeit erklärt und durch das Aufhängen im Klassenraum vergegenwärtigt.</w:t>
      </w:r>
    </w:p>
    <w:p w:rsidR="00994551" w:rsidRDefault="00994551" w:rsidP="00994551">
      <w:pPr>
        <w:pStyle w:val="berschrift1"/>
      </w:pPr>
    </w:p>
    <w:p w:rsidR="00994551" w:rsidRPr="00173F36" w:rsidRDefault="00994551" w:rsidP="00994551">
      <w:pPr>
        <w:pStyle w:val="berschrift1"/>
      </w:pPr>
      <w:bookmarkStart w:id="5" w:name="_Toc292308459"/>
      <w:r w:rsidRPr="00173F36">
        <w:t>Schulordnung</w:t>
      </w:r>
      <w:bookmarkEnd w:id="5"/>
    </w:p>
    <w:p w:rsidR="00994551" w:rsidRPr="00DF7855" w:rsidRDefault="00994551" w:rsidP="00994551"/>
    <w:p w:rsidR="00994551" w:rsidRPr="00576808" w:rsidRDefault="00994551" w:rsidP="00994551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576808">
        <w:rPr>
          <w:rFonts w:ascii="Comic Sans MS" w:hAnsi="Comic Sans MS" w:cs="Arial"/>
          <w:b/>
          <w:bCs/>
          <w:sz w:val="24"/>
          <w:szCs w:val="24"/>
        </w:rPr>
        <w:tab/>
        <w:t>Wir sind eine große Gemeinschaft.</w:t>
      </w:r>
    </w:p>
    <w:p w:rsidR="00994551" w:rsidRPr="00576808" w:rsidRDefault="00994551" w:rsidP="00994551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576808">
        <w:rPr>
          <w:rFonts w:ascii="Comic Sans MS" w:hAnsi="Comic Sans MS" w:cs="Arial"/>
          <w:b/>
          <w:bCs/>
          <w:sz w:val="24"/>
          <w:szCs w:val="24"/>
        </w:rPr>
        <w:tab/>
        <w:t>Ich verhalte mich fair und kameradschaftlich!</w:t>
      </w:r>
    </w:p>
    <w:p w:rsidR="00994551" w:rsidRPr="00576808" w:rsidRDefault="00994551" w:rsidP="00994551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576808">
        <w:rPr>
          <w:rFonts w:ascii="Comic Sans MS" w:hAnsi="Comic Sans MS" w:cs="Arial"/>
          <w:b/>
          <w:bCs/>
          <w:sz w:val="24"/>
          <w:szCs w:val="24"/>
        </w:rPr>
        <w:tab/>
        <w:t>Das bedeutet:</w:t>
      </w:r>
    </w:p>
    <w:p w:rsidR="00994551" w:rsidRPr="00576808" w:rsidRDefault="00994551" w:rsidP="0099455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bin höflich und freundlich zu allen anderen!</w:t>
      </w:r>
    </w:p>
    <w:p w:rsidR="00994551" w:rsidRPr="00576808" w:rsidRDefault="00994551" w:rsidP="0099455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komme pünktlich!</w:t>
      </w:r>
    </w:p>
    <w:p w:rsidR="00994551" w:rsidRPr="00576808" w:rsidRDefault="00994551" w:rsidP="0099455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bleibe während der Schulzeit auf dem Schulgelände!</w:t>
      </w:r>
    </w:p>
    <w:p w:rsidR="00994551" w:rsidRPr="00576808" w:rsidRDefault="00994551" w:rsidP="0099455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halte die Schule sauber!</w:t>
      </w:r>
    </w:p>
    <w:p w:rsidR="00994551" w:rsidRPr="00576808" w:rsidRDefault="00994551" w:rsidP="0099455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gehe mit Pflanzen und allen Sachen vorsichtig um!</w:t>
      </w:r>
    </w:p>
    <w:p w:rsidR="00994551" w:rsidRPr="00576808" w:rsidRDefault="00994551" w:rsidP="00994551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994551" w:rsidRPr="00576808" w:rsidRDefault="00994551" w:rsidP="00994551">
      <w:pPr>
        <w:ind w:firstLine="708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576808">
        <w:rPr>
          <w:rFonts w:ascii="Comic Sans MS" w:hAnsi="Comic Sans MS" w:cs="Arial"/>
          <w:b/>
          <w:bCs/>
          <w:sz w:val="24"/>
          <w:szCs w:val="24"/>
          <w:u w:val="single"/>
        </w:rPr>
        <w:t>Im Klassenraum</w:t>
      </w:r>
      <w:r w:rsidRPr="00576808">
        <w:rPr>
          <w:rFonts w:ascii="Comic Sans MS" w:hAnsi="Comic Sans MS" w:cs="Arial"/>
          <w:b/>
          <w:bCs/>
          <w:sz w:val="24"/>
          <w:szCs w:val="24"/>
        </w:rPr>
        <w:t xml:space="preserve"> halte ich mich an diese Regeln:</w:t>
      </w:r>
    </w:p>
    <w:p w:rsidR="00994551" w:rsidRPr="00576808" w:rsidRDefault="00994551" w:rsidP="00994551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zeige auf, wenn ich etwas sagen möchte!</w:t>
      </w:r>
    </w:p>
    <w:p w:rsidR="00994551" w:rsidRPr="00576808" w:rsidRDefault="00994551" w:rsidP="00994551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In Stillarbeitsphasen arbeite ich leise!</w:t>
      </w:r>
    </w:p>
    <w:p w:rsidR="00994551" w:rsidRPr="00576808" w:rsidRDefault="00994551" w:rsidP="00994551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In Partner- oder Gruppenarbeitsphasen arbeite ich in Flüstersprache!</w:t>
      </w:r>
    </w:p>
    <w:p w:rsidR="00994551" w:rsidRPr="00576808" w:rsidRDefault="00994551" w:rsidP="00994551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achte auf die Klassenzeichen!</w:t>
      </w:r>
    </w:p>
    <w:p w:rsidR="00994551" w:rsidRPr="00576808" w:rsidRDefault="00994551" w:rsidP="00994551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esse nur in der Frühstückspause und sitze dabei!</w:t>
      </w:r>
    </w:p>
    <w:p w:rsidR="00994551" w:rsidRPr="00D013AA" w:rsidRDefault="00994551" w:rsidP="00994551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gehe langsam und leise durch den Klassenraum!</w:t>
      </w:r>
    </w:p>
    <w:p w:rsidR="00994551" w:rsidRDefault="00994551" w:rsidP="00994551">
      <w:pPr>
        <w:ind w:firstLine="360"/>
        <w:jc w:val="both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994551" w:rsidRPr="00576808" w:rsidRDefault="00994551" w:rsidP="00994551">
      <w:pPr>
        <w:ind w:firstLine="708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576808">
        <w:rPr>
          <w:rFonts w:ascii="Comic Sans MS" w:hAnsi="Comic Sans MS" w:cs="Arial"/>
          <w:b/>
          <w:bCs/>
          <w:sz w:val="24"/>
          <w:szCs w:val="24"/>
          <w:u w:val="single"/>
        </w:rPr>
        <w:lastRenderedPageBreak/>
        <w:t xml:space="preserve">Im Schulgebäude </w:t>
      </w:r>
      <w:r w:rsidRPr="00576808">
        <w:rPr>
          <w:rFonts w:ascii="Comic Sans MS" w:hAnsi="Comic Sans MS" w:cs="Arial"/>
          <w:b/>
          <w:bCs/>
          <w:sz w:val="24"/>
          <w:szCs w:val="24"/>
        </w:rPr>
        <w:t>halte ich mich an diese Regeln:</w:t>
      </w:r>
    </w:p>
    <w:p w:rsidR="00994551" w:rsidRPr="00576808" w:rsidRDefault="00994551" w:rsidP="00994551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gehe langsam und leise durch die Schule!</w:t>
      </w:r>
    </w:p>
    <w:p w:rsidR="00994551" w:rsidRPr="00576808" w:rsidRDefault="00994551" w:rsidP="00994551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Auf der Treppe halte ich mich rechts!</w:t>
      </w:r>
    </w:p>
    <w:p w:rsidR="00994551" w:rsidRPr="00576808" w:rsidRDefault="00994551" w:rsidP="00994551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Ich hänge meine Jacke und die Sportsachen in die Garderobe und nehme sie nach dem Unterricht wieder mit nach Hause!</w:t>
      </w:r>
    </w:p>
    <w:p w:rsidR="00994551" w:rsidRPr="00576808" w:rsidRDefault="00994551" w:rsidP="00994551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Pausenspielzeug benutze ich nur auf dem Schulhof!</w:t>
      </w:r>
    </w:p>
    <w:p w:rsidR="00994551" w:rsidRPr="00576808" w:rsidRDefault="00994551" w:rsidP="00994551">
      <w:pPr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994551" w:rsidRPr="00576808" w:rsidRDefault="00994551" w:rsidP="00994551">
      <w:pPr>
        <w:ind w:firstLine="708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576808">
        <w:rPr>
          <w:rFonts w:ascii="Comic Sans MS" w:hAnsi="Comic Sans MS" w:cs="Arial"/>
          <w:b/>
          <w:bCs/>
          <w:sz w:val="24"/>
          <w:szCs w:val="24"/>
          <w:u w:val="single"/>
        </w:rPr>
        <w:t>In der Pause</w:t>
      </w:r>
      <w:r w:rsidRPr="00576808">
        <w:rPr>
          <w:rFonts w:ascii="Comic Sans MS" w:hAnsi="Comic Sans MS" w:cs="Arial"/>
          <w:b/>
          <w:bCs/>
          <w:sz w:val="24"/>
          <w:szCs w:val="24"/>
        </w:rPr>
        <w:t xml:space="preserve"> halte ich mich an diese Regeln:</w:t>
      </w:r>
    </w:p>
    <w:p w:rsidR="00994551" w:rsidRPr="00576808" w:rsidRDefault="00994551" w:rsidP="0099455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In der Pause spiele ich auf dem Schulhof!</w:t>
      </w:r>
    </w:p>
    <w:p w:rsidR="00994551" w:rsidRPr="00576808" w:rsidRDefault="00994551" w:rsidP="0099455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Bei Fragen wende ich mich an die Aufsicht!</w:t>
      </w:r>
    </w:p>
    <w:p w:rsidR="00994551" w:rsidRPr="00576808" w:rsidRDefault="00994551" w:rsidP="0099455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Mit ausgeliehenem Pausenspielzeug spiele ich in den dafür vorgesehenen Zonen!</w:t>
      </w:r>
    </w:p>
    <w:p w:rsidR="00994551" w:rsidRPr="00576808" w:rsidRDefault="00994551" w:rsidP="0099455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Beim ersten Klingeln bringe ich das Pausenspielzeug zurück und gehe zur Toilette, wenn ich muss.</w:t>
      </w:r>
    </w:p>
    <w:p w:rsidR="00994551" w:rsidRPr="00576808" w:rsidRDefault="00994551" w:rsidP="0099455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>Beim zweiten Klingeln stelle ich mich in Zweierreihen am Aufstellplatz auf.</w:t>
      </w:r>
    </w:p>
    <w:p w:rsidR="00994551" w:rsidRPr="00576808" w:rsidRDefault="00994551" w:rsidP="00994551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76808">
        <w:rPr>
          <w:rFonts w:ascii="Comic Sans MS" w:hAnsi="Comic Sans MS" w:cs="Arial"/>
          <w:sz w:val="24"/>
          <w:szCs w:val="24"/>
        </w:rPr>
        <w:t xml:space="preserve">Bei Regenpause ertönt dreimal ein Klingelzeichen. </w:t>
      </w:r>
      <w:r w:rsidRPr="00576808">
        <w:rPr>
          <w:rFonts w:ascii="Comic Sans MS" w:hAnsi="Comic Sans MS" w:cs="Arial"/>
          <w:sz w:val="24"/>
          <w:szCs w:val="24"/>
        </w:rPr>
        <w:br/>
        <w:t>Ich bleibe dann im Klassenraum und spiele dort ruhige Spiele!</w:t>
      </w:r>
    </w:p>
    <w:p w:rsidR="00994551" w:rsidRPr="00576808" w:rsidRDefault="00994551" w:rsidP="00994551">
      <w:pPr>
        <w:jc w:val="both"/>
        <w:rPr>
          <w:rFonts w:ascii="Comic Sans MS" w:hAnsi="Comic Sans MS" w:cs="Arial"/>
          <w:sz w:val="24"/>
          <w:szCs w:val="24"/>
        </w:rPr>
      </w:pPr>
    </w:p>
    <w:p w:rsidR="00E71E63" w:rsidRDefault="00E71E63"/>
    <w:sectPr w:rsidR="00E71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C1D"/>
    <w:multiLevelType w:val="hybridMultilevel"/>
    <w:tmpl w:val="982C3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A75FC"/>
    <w:multiLevelType w:val="hybridMultilevel"/>
    <w:tmpl w:val="FF6C7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121A"/>
    <w:multiLevelType w:val="hybridMultilevel"/>
    <w:tmpl w:val="32B4AB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1465"/>
    <w:multiLevelType w:val="multilevel"/>
    <w:tmpl w:val="346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  <w:u w:val="none"/>
      </w:rPr>
    </w:lvl>
  </w:abstractNum>
  <w:abstractNum w:abstractNumId="4">
    <w:nsid w:val="34F30AF3"/>
    <w:multiLevelType w:val="hybridMultilevel"/>
    <w:tmpl w:val="8102A9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1"/>
    <w:rsid w:val="003A6D4A"/>
    <w:rsid w:val="00994551"/>
    <w:rsid w:val="00CE0F41"/>
    <w:rsid w:val="00E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55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5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5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55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5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5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Roewekamp Astrid</dc:creator>
  <cp:lastModifiedBy>Andreas Wagner</cp:lastModifiedBy>
  <cp:revision>2</cp:revision>
  <dcterms:created xsi:type="dcterms:W3CDTF">2016-05-09T15:00:00Z</dcterms:created>
  <dcterms:modified xsi:type="dcterms:W3CDTF">2016-05-09T15:00:00Z</dcterms:modified>
</cp:coreProperties>
</file>